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b/>
          <w:sz w:val="32"/>
          <w:szCs w:val="32"/>
          <w:lang w:val="en-US"/>
        </w:rPr>
      </w:pPr>
      <w:r>
        <w:rPr>
          <w:rFonts w:hint="eastAsia" w:ascii="黑体" w:hAnsi="宋体" w:eastAsia="黑体" w:cs="黑体"/>
          <w:b/>
          <w:kern w:val="2"/>
          <w:sz w:val="32"/>
          <w:szCs w:val="32"/>
          <w:lang w:val="en-US" w:eastAsia="zh-CN" w:bidi="ar"/>
        </w:rPr>
        <w:t>附件9</w:t>
      </w:r>
      <w:bookmarkStart w:id="0" w:name="_GoBack"/>
      <w:bookmarkEnd w:id="0"/>
      <w:r>
        <w:rPr>
          <w:rFonts w:hint="eastAsia" w:ascii="黑体" w:hAnsi="宋体" w:eastAsia="黑体" w:cs="黑体"/>
          <w:b/>
          <w:kern w:val="2"/>
          <w:sz w:val="32"/>
          <w:szCs w:val="32"/>
          <w:lang w:val="en-US" w:eastAsia="zh-CN" w:bidi="ar"/>
        </w:rPr>
        <w:t>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948" w:firstLineChars="295"/>
        <w:jc w:val="center"/>
        <w:rPr>
          <w:rFonts w:hint="eastAsia" w:ascii="黑体" w:hAnsi="宋体" w:eastAsia="黑体" w:cs="黑体"/>
          <w:b/>
          <w:sz w:val="32"/>
          <w:szCs w:val="32"/>
          <w:lang w:val="en-US"/>
        </w:rPr>
      </w:pPr>
      <w:r>
        <w:rPr>
          <w:rFonts w:hint="eastAsia" w:ascii="黑体" w:hAnsi="宋体" w:eastAsia="黑体" w:cs="黑体"/>
          <w:b/>
          <w:kern w:val="2"/>
          <w:sz w:val="32"/>
          <w:szCs w:val="32"/>
          <w:lang w:val="en-US" w:eastAsia="zh-CN" w:bidi="ar"/>
        </w:rPr>
        <w:t>2018——2019年度五四表彰汇总</w:t>
      </w:r>
      <w:r>
        <w:rPr>
          <w:rFonts w:hint="eastAsia" w:ascii="黑体" w:hAnsi="宋体" w:eastAsia="黑体" w:cs="黑体"/>
          <w:b/>
          <w:color w:val="FF0000"/>
          <w:kern w:val="2"/>
          <w:sz w:val="24"/>
          <w:szCs w:val="24"/>
          <w:lang w:val="en-US" w:eastAsia="zh-CN" w:bidi="ar"/>
        </w:rPr>
        <w:t>（模板）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sz w:val="30"/>
          <w:szCs w:val="30"/>
          <w:lang w:val="en-US"/>
        </w:rPr>
      </w:pPr>
      <w:r>
        <w:rPr>
          <w:rFonts w:hint="eastAsia" w:ascii="宋体" w:hAnsi="宋体" w:eastAsia="宋体" w:cs="宋体"/>
          <w:b/>
          <w:kern w:val="2"/>
          <w:sz w:val="30"/>
          <w:szCs w:val="30"/>
          <w:lang w:val="en-US" w:eastAsia="zh-CN" w:bidi="ar"/>
        </w:rPr>
        <w:t>数学与计算机科学学院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sz w:val="30"/>
          <w:szCs w:val="30"/>
          <w:lang w:val="en-US"/>
        </w:rPr>
      </w:pPr>
      <w:r>
        <w:rPr>
          <w:rFonts w:hint="eastAsia" w:ascii="宋体" w:hAnsi="宋体" w:eastAsia="宋体" w:cs="宋体"/>
          <w:b/>
          <w:kern w:val="2"/>
          <w:sz w:val="30"/>
          <w:szCs w:val="30"/>
          <w:lang w:val="en-US" w:eastAsia="zh-CN" w:bidi="ar"/>
        </w:rPr>
        <w:t>一、优秀团员名单（18人）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both"/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 w:bidi="ar"/>
        </w:rPr>
        <w:t xml:space="preserve">王晓芬   李德会   邓富文   许  杰   朱莹莹   卢俊杰   陈丽宁   丁敬超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both"/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 w:bidi="ar"/>
        </w:rPr>
        <w:t xml:space="preserve">赵亚敏   刘  璐   郑  爽   付世辉   张  艳   岳崇光   张清梅   马  舒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both"/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 w:bidi="ar"/>
        </w:rPr>
        <w:t xml:space="preserve">曹小端   郭云燕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sz w:val="30"/>
          <w:szCs w:val="30"/>
          <w:lang w:val="en-US"/>
        </w:rPr>
      </w:pPr>
      <w:r>
        <w:rPr>
          <w:rFonts w:hint="eastAsia" w:ascii="宋体" w:hAnsi="宋体" w:eastAsia="宋体" w:cs="宋体"/>
          <w:b/>
          <w:kern w:val="2"/>
          <w:sz w:val="30"/>
          <w:szCs w:val="30"/>
          <w:lang w:val="en-US" w:eastAsia="zh-CN" w:bidi="ar"/>
        </w:rPr>
        <w:t>二、优秀团干部名单（12人）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both"/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 w:bidi="ar"/>
        </w:rPr>
        <w:t xml:space="preserve">马  舒   卢俊杰   张清梅   曹小端   郭云燕   刘晓潺   王  娟   陈彦萍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both"/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 w:bidi="ar"/>
        </w:rPr>
        <w:t xml:space="preserve">李  峰   樊阳鹤   李  聪   王婷婷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sz w:val="30"/>
          <w:szCs w:val="30"/>
          <w:lang w:val="en-US"/>
        </w:rPr>
      </w:pPr>
      <w:r>
        <w:rPr>
          <w:rFonts w:hint="eastAsia" w:ascii="宋体" w:hAnsi="宋体" w:eastAsia="宋体" w:cs="宋体"/>
          <w:b/>
          <w:kern w:val="2"/>
          <w:sz w:val="30"/>
          <w:szCs w:val="30"/>
          <w:lang w:val="en-US" w:eastAsia="zh-CN" w:bidi="ar"/>
        </w:rPr>
        <w:t>三、十佳团员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_gb2312" w:hAnsi="仿宋_gb2312" w:eastAsia="仿宋_gb2312" w:cs="仿宋_gb2312"/>
          <w:sz w:val="24"/>
          <w:szCs w:val="24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"/>
        </w:rPr>
        <w:t>谢永强   数学与计算机科学学院2015级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sz w:val="30"/>
          <w:szCs w:val="30"/>
          <w:lang w:val="en-US"/>
        </w:rPr>
      </w:pPr>
      <w:r>
        <w:rPr>
          <w:rFonts w:hint="eastAsia" w:ascii="宋体" w:hAnsi="宋体" w:eastAsia="宋体" w:cs="宋体"/>
          <w:b/>
          <w:kern w:val="2"/>
          <w:sz w:val="30"/>
          <w:szCs w:val="30"/>
          <w:lang w:val="en-US" w:eastAsia="zh-CN" w:bidi="ar"/>
        </w:rPr>
        <w:t>四、十佳团干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sz w:val="30"/>
          <w:szCs w:val="30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"/>
        </w:rPr>
        <w:t>张永强   数学与计算机科学学院2016级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sz w:val="30"/>
          <w:szCs w:val="30"/>
          <w:lang w:val="en-US"/>
        </w:rPr>
      </w:pPr>
      <w:r>
        <w:rPr>
          <w:rFonts w:hint="eastAsia" w:ascii="宋体" w:hAnsi="宋体" w:eastAsia="宋体" w:cs="宋体"/>
          <w:b/>
          <w:kern w:val="2"/>
          <w:sz w:val="30"/>
          <w:szCs w:val="30"/>
          <w:lang w:val="en-US" w:eastAsia="zh-CN" w:bidi="ar"/>
        </w:rPr>
        <w:t>五、五好团支部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"/>
        </w:rPr>
        <w:t>数学与计算机科学学院2017级物联网工程专业团支部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"/>
        </w:rPr>
      </w:pPr>
    </w:p>
    <w:p>
      <w:pPr>
        <w:ind w:firstLine="562" w:firstLineChars="200"/>
        <w:rPr>
          <w:rFonts w:ascii="仿宋_gb2312" w:hAnsi="仿宋_gb2312" w:eastAsia="仿宋_gb2312" w:cs="仿宋_gb2312"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FF0000"/>
          <w:sz w:val="28"/>
          <w:szCs w:val="28"/>
        </w:rPr>
        <w:t>汇总名单要求</w:t>
      </w:r>
      <w:r>
        <w:rPr>
          <w:rFonts w:hint="eastAsia" w:ascii="仿宋_gb2312" w:hAnsi="仿宋_gb2312" w:eastAsia="仿宋_gb2312" w:cs="仿宋_gb2312"/>
          <w:color w:val="FF0000"/>
          <w:sz w:val="28"/>
          <w:szCs w:val="28"/>
        </w:rPr>
        <w:t>：仿宋，小四，一行8人，对齐，标清人数，在相同名字的同学后面标上其学号。（注：打印稿上的名字必须与填写表格的名字保持一致），上交时，需交纸质版和电子版。</w:t>
      </w:r>
    </w:p>
    <w:p>
      <w:pPr>
        <w:ind w:firstLine="562" w:firstLineChars="200"/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以上所有表格要求不能修改、调整表格，表格上面的“附件X</w:t>
      </w:r>
      <w:r>
        <w:rPr>
          <w:rFonts w:ascii="仿宋_gb2312" w:hAnsi="仿宋_gb2312" w:eastAsia="仿宋_gb2312" w:cs="仿宋_gb2312"/>
          <w:b/>
          <w:bCs/>
          <w:color w:val="FF0000"/>
          <w:sz w:val="28"/>
          <w:szCs w:val="28"/>
        </w:rPr>
        <w:t>”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不能删除。</w:t>
      </w:r>
    </w:p>
    <w:p>
      <w:pPr>
        <w:ind w:firstLine="562" w:firstLineChars="200"/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</w:pPr>
    </w:p>
    <w:p>
      <w:pPr>
        <w:rPr>
          <w:rFonts w:hint="eastAsia" w:ascii="宋体" w:hAnsi="宋体" w:eastAsia="宋体" w:cs="宋体"/>
          <w:b/>
          <w:bCs/>
          <w:color w:val="FF0000"/>
          <w:sz w:val="30"/>
          <w:szCs w:val="30"/>
        </w:rPr>
      </w:pPr>
    </w:p>
    <w:p>
      <w:pPr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7C"/>
    <w:rsid w:val="00BE347C"/>
    <w:rsid w:val="0C313DD2"/>
    <w:rsid w:val="1957591E"/>
    <w:rsid w:val="22D90974"/>
    <w:rsid w:val="251C5169"/>
    <w:rsid w:val="740F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2019-03-22T13:54:00Z</dcterms:created>
  <dc:creator>李依铭</dc:creator>
  <cp:lastModifiedBy>李依铭</cp:lastModifiedBy>
  <dcterms:modified xsi:type="dcterms:W3CDTF">2019-03-23T12:54:51Z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